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4C" w:rsidRDefault="00F1434C" w:rsidP="00F1434C">
      <w:pPr>
        <w:spacing w:after="0" w:line="240" w:lineRule="auto"/>
        <w:ind w:left="720"/>
        <w:jc w:val="center"/>
        <w:rPr>
          <w:b/>
          <w:sz w:val="72"/>
          <w:szCs w:val="72"/>
        </w:rPr>
      </w:pPr>
    </w:p>
    <w:p w:rsidR="00F1434C" w:rsidRPr="00F1434C" w:rsidRDefault="00F1434C" w:rsidP="00F1434C">
      <w:pPr>
        <w:spacing w:after="0" w:line="240" w:lineRule="auto"/>
        <w:ind w:left="720"/>
        <w:jc w:val="center"/>
        <w:rPr>
          <w:b/>
          <w:sz w:val="72"/>
          <w:szCs w:val="72"/>
        </w:rPr>
      </w:pPr>
      <w:r w:rsidRPr="00F1434C">
        <w:rPr>
          <w:b/>
          <w:sz w:val="72"/>
          <w:szCs w:val="72"/>
        </w:rPr>
        <w:t>Памятка «Порядок действий</w:t>
      </w:r>
    </w:p>
    <w:p w:rsidR="00F1434C" w:rsidRPr="00F1434C" w:rsidRDefault="00F1434C" w:rsidP="00F1434C">
      <w:pPr>
        <w:spacing w:after="0" w:line="240" w:lineRule="auto"/>
        <w:ind w:left="720"/>
        <w:jc w:val="center"/>
        <w:rPr>
          <w:b/>
          <w:sz w:val="72"/>
          <w:szCs w:val="72"/>
        </w:rPr>
      </w:pPr>
      <w:r w:rsidRPr="00F1434C">
        <w:rPr>
          <w:b/>
          <w:sz w:val="72"/>
          <w:szCs w:val="72"/>
        </w:rPr>
        <w:t xml:space="preserve"> при пожаре»:</w:t>
      </w:r>
    </w:p>
    <w:p w:rsidR="00F1434C" w:rsidRPr="00F1434C" w:rsidRDefault="00F1434C" w:rsidP="00F1434C">
      <w:pPr>
        <w:spacing w:after="0" w:line="240" w:lineRule="auto"/>
        <w:ind w:left="720"/>
        <w:jc w:val="center"/>
        <w:rPr>
          <w:b/>
          <w:sz w:val="56"/>
          <w:szCs w:val="56"/>
        </w:rPr>
      </w:pPr>
    </w:p>
    <w:p w:rsidR="00F1434C" w:rsidRDefault="00F1434C" w:rsidP="00F1434C">
      <w:pPr>
        <w:ind w:left="720"/>
        <w:jc w:val="both"/>
        <w:rPr>
          <w:sz w:val="52"/>
          <w:szCs w:val="52"/>
        </w:rPr>
      </w:pPr>
      <w:r w:rsidRPr="00F1434C">
        <w:rPr>
          <w:sz w:val="52"/>
          <w:szCs w:val="52"/>
        </w:rPr>
        <w:t>-Немедленно сообщить о случившемся пожарной охране по телефону 01 или 101.</w:t>
      </w:r>
    </w:p>
    <w:p w:rsidR="00F1434C" w:rsidRPr="00F1434C" w:rsidRDefault="00F1434C" w:rsidP="00F1434C">
      <w:pPr>
        <w:ind w:left="720"/>
        <w:jc w:val="both"/>
        <w:rPr>
          <w:sz w:val="52"/>
          <w:szCs w:val="52"/>
        </w:rPr>
      </w:pPr>
    </w:p>
    <w:p w:rsidR="00F1434C" w:rsidRDefault="00F1434C" w:rsidP="00F1434C">
      <w:pPr>
        <w:ind w:left="720"/>
        <w:jc w:val="both"/>
        <w:rPr>
          <w:sz w:val="52"/>
          <w:szCs w:val="52"/>
        </w:rPr>
      </w:pPr>
      <w:r w:rsidRPr="00F1434C">
        <w:rPr>
          <w:sz w:val="52"/>
          <w:szCs w:val="52"/>
        </w:rPr>
        <w:t>-Назвать адрес учреждения, место пожара, свою фамилию.</w:t>
      </w:r>
    </w:p>
    <w:p w:rsidR="00F1434C" w:rsidRPr="00F1434C" w:rsidRDefault="00F1434C" w:rsidP="00F1434C">
      <w:pPr>
        <w:ind w:left="720"/>
        <w:jc w:val="both"/>
        <w:rPr>
          <w:sz w:val="52"/>
          <w:szCs w:val="52"/>
        </w:rPr>
      </w:pPr>
    </w:p>
    <w:p w:rsidR="00F1434C" w:rsidRDefault="00F1434C" w:rsidP="00F1434C">
      <w:pPr>
        <w:ind w:left="720"/>
        <w:jc w:val="both"/>
        <w:rPr>
          <w:sz w:val="52"/>
          <w:szCs w:val="52"/>
        </w:rPr>
      </w:pPr>
      <w:r w:rsidRPr="00F1434C">
        <w:rPr>
          <w:sz w:val="52"/>
          <w:szCs w:val="52"/>
        </w:rPr>
        <w:t>-Сообщить о случившемся руководителю учреждения.</w:t>
      </w:r>
    </w:p>
    <w:p w:rsidR="00F1434C" w:rsidRPr="00F1434C" w:rsidRDefault="00F1434C" w:rsidP="00F1434C">
      <w:pPr>
        <w:ind w:left="720"/>
        <w:jc w:val="both"/>
        <w:rPr>
          <w:sz w:val="52"/>
          <w:szCs w:val="52"/>
        </w:rPr>
      </w:pPr>
    </w:p>
    <w:p w:rsidR="00F1434C" w:rsidRDefault="00F1434C" w:rsidP="00F1434C">
      <w:pPr>
        <w:ind w:left="720"/>
        <w:jc w:val="both"/>
        <w:rPr>
          <w:sz w:val="52"/>
          <w:szCs w:val="52"/>
        </w:rPr>
      </w:pPr>
      <w:r w:rsidRPr="00F1434C">
        <w:rPr>
          <w:sz w:val="52"/>
          <w:szCs w:val="52"/>
        </w:rPr>
        <w:t>-Принять меры по эвакуации детей и сотрудников.</w:t>
      </w:r>
    </w:p>
    <w:p w:rsidR="00F1434C" w:rsidRPr="00F1434C" w:rsidRDefault="00F1434C" w:rsidP="00F1434C">
      <w:pPr>
        <w:ind w:left="720"/>
        <w:jc w:val="both"/>
        <w:rPr>
          <w:sz w:val="52"/>
          <w:szCs w:val="52"/>
        </w:rPr>
      </w:pPr>
    </w:p>
    <w:p w:rsidR="00F1434C" w:rsidRPr="00F1434C" w:rsidRDefault="00F1434C" w:rsidP="00F1434C">
      <w:pPr>
        <w:ind w:left="720"/>
        <w:jc w:val="both"/>
        <w:rPr>
          <w:sz w:val="52"/>
          <w:szCs w:val="52"/>
        </w:rPr>
      </w:pPr>
      <w:r w:rsidRPr="00F1434C">
        <w:rPr>
          <w:sz w:val="52"/>
          <w:szCs w:val="52"/>
        </w:rPr>
        <w:t>-Тушить пожар имеющимися средствами.</w:t>
      </w:r>
    </w:p>
    <w:p w:rsidR="00B6229F" w:rsidRPr="00F1434C" w:rsidRDefault="00B6229F">
      <w:pPr>
        <w:rPr>
          <w:sz w:val="52"/>
          <w:szCs w:val="52"/>
        </w:rPr>
      </w:pPr>
    </w:p>
    <w:sectPr w:rsidR="00B6229F" w:rsidRPr="00F1434C" w:rsidSect="00F14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93617"/>
    <w:multiLevelType w:val="hybridMultilevel"/>
    <w:tmpl w:val="26E48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1434C"/>
    <w:rsid w:val="00B6229F"/>
    <w:rsid w:val="00F1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>ifns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2018-03-29T07:57:00Z</dcterms:created>
  <dcterms:modified xsi:type="dcterms:W3CDTF">2018-03-29T08:00:00Z</dcterms:modified>
</cp:coreProperties>
</file>